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0FB" w:rsidRDefault="008160FB" w:rsidP="00B81976">
      <w:pPr>
        <w:jc w:val="center"/>
        <w:rPr>
          <w:b/>
          <w:bCs/>
        </w:rPr>
      </w:pPr>
    </w:p>
    <w:p w:rsidR="009F11B9" w:rsidRDefault="00931B0D" w:rsidP="00B81976">
      <w:pPr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 xml:space="preserve">Visite du site LEGRAND </w:t>
      </w:r>
      <w:r w:rsidR="00B81976">
        <w:rPr>
          <w:b/>
          <w:bCs/>
        </w:rPr>
        <w:t xml:space="preserve">CDI </w:t>
      </w:r>
      <w:r w:rsidR="008160FB" w:rsidRPr="008160FB">
        <w:rPr>
          <w:b/>
          <w:bCs/>
          <w:i/>
        </w:rPr>
        <w:t>(Centre Distribution International)</w:t>
      </w:r>
      <w:r w:rsidR="008160FB">
        <w:rPr>
          <w:b/>
          <w:bCs/>
        </w:rPr>
        <w:t xml:space="preserve"> </w:t>
      </w:r>
      <w:r>
        <w:rPr>
          <w:b/>
          <w:bCs/>
        </w:rPr>
        <w:t>de Verneuil en Halatte</w:t>
      </w:r>
    </w:p>
    <w:p w:rsidR="00B81976" w:rsidRDefault="00B81976" w:rsidP="00B81976">
      <w:pPr>
        <w:jc w:val="center"/>
        <w:rPr>
          <w:rFonts w:hint="eastAsia"/>
        </w:rPr>
      </w:pPr>
      <w:proofErr w:type="gramStart"/>
      <w:r>
        <w:t>mardi</w:t>
      </w:r>
      <w:proofErr w:type="gramEnd"/>
      <w:r>
        <w:t xml:space="preserve"> 4 décembre 2018</w:t>
      </w:r>
    </w:p>
    <w:p w:rsidR="00B81976" w:rsidRPr="008160FB" w:rsidRDefault="00B81976" w:rsidP="00B81976">
      <w:pPr>
        <w:jc w:val="center"/>
        <w:rPr>
          <w:i/>
        </w:rPr>
      </w:pPr>
      <w:proofErr w:type="gramStart"/>
      <w:r w:rsidRPr="008160FB">
        <w:rPr>
          <w:i/>
        </w:rPr>
        <w:t>compte</w:t>
      </w:r>
      <w:proofErr w:type="gramEnd"/>
      <w:r w:rsidR="00931B0D" w:rsidRPr="008160FB">
        <w:rPr>
          <w:i/>
        </w:rPr>
        <w:t>-</w:t>
      </w:r>
      <w:r w:rsidRPr="008160FB">
        <w:rPr>
          <w:i/>
        </w:rPr>
        <w:t>rendu succinct</w:t>
      </w:r>
    </w:p>
    <w:p w:rsidR="008160FB" w:rsidRDefault="008160FB" w:rsidP="00B81976">
      <w:pPr>
        <w:jc w:val="center"/>
        <w:rPr>
          <w:rFonts w:hint="eastAsia"/>
        </w:rPr>
      </w:pPr>
    </w:p>
    <w:p w:rsidR="00B81976" w:rsidRDefault="00B81976" w:rsidP="00B81976">
      <w:pPr>
        <w:jc w:val="both"/>
        <w:rPr>
          <w:rFonts w:hint="eastAsia"/>
        </w:rPr>
      </w:pPr>
    </w:p>
    <w:p w:rsidR="009F11B9" w:rsidRPr="00931B0D" w:rsidRDefault="00B81976" w:rsidP="00B81976">
      <w:pPr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C’est </w:t>
      </w:r>
      <w:r w:rsidR="008160FB">
        <w:rPr>
          <w:rFonts w:asciiTheme="minorHAnsi" w:hAnsiTheme="minorHAnsi" w:cstheme="minorHAnsi"/>
          <w:spacing w:val="-10"/>
          <w:sz w:val="22"/>
          <w:szCs w:val="22"/>
        </w:rPr>
        <w:t xml:space="preserve">un </w:t>
      </w:r>
      <w:r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groupe de 13 personnes qui a été reçu </w:t>
      </w:r>
      <w:r w:rsidR="00931B0D" w:rsidRPr="00931B0D">
        <w:rPr>
          <w:rFonts w:asciiTheme="minorHAnsi" w:hAnsiTheme="minorHAnsi" w:cstheme="minorHAnsi"/>
          <w:spacing w:val="-10"/>
          <w:sz w:val="22"/>
          <w:szCs w:val="22"/>
        </w:rPr>
        <w:t>par M</w:t>
      </w:r>
      <w:r w:rsidR="008160FB">
        <w:rPr>
          <w:rFonts w:asciiTheme="minorHAnsi" w:hAnsiTheme="minorHAnsi" w:cstheme="minorHAnsi"/>
          <w:spacing w:val="-10"/>
          <w:sz w:val="22"/>
          <w:szCs w:val="22"/>
        </w:rPr>
        <w:t xml:space="preserve">. </w:t>
      </w:r>
      <w:r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Patrick </w:t>
      </w:r>
      <w:r w:rsidR="00931B0D" w:rsidRPr="00931B0D">
        <w:rPr>
          <w:rFonts w:asciiTheme="minorHAnsi" w:hAnsiTheme="minorHAnsi" w:cstheme="minorHAnsi"/>
          <w:spacing w:val="-10"/>
          <w:sz w:val="22"/>
          <w:szCs w:val="22"/>
        </w:rPr>
        <w:t>Mairesse</w:t>
      </w:r>
      <w:r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="00931B0D"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responsable </w:t>
      </w:r>
      <w:r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QHSE (Qualité Hygiène Sécurité Environnement) </w:t>
      </w:r>
      <w:r w:rsidR="00931B0D" w:rsidRPr="00931B0D">
        <w:rPr>
          <w:rFonts w:asciiTheme="minorHAnsi" w:hAnsiTheme="minorHAnsi" w:cstheme="minorHAnsi"/>
          <w:spacing w:val="-10"/>
          <w:sz w:val="22"/>
          <w:szCs w:val="22"/>
        </w:rPr>
        <w:t>et M</w:t>
      </w:r>
      <w:r w:rsidR="008160FB">
        <w:rPr>
          <w:rFonts w:asciiTheme="minorHAnsi" w:hAnsiTheme="minorHAnsi" w:cstheme="minorHAnsi"/>
          <w:spacing w:val="-10"/>
          <w:sz w:val="22"/>
          <w:szCs w:val="22"/>
        </w:rPr>
        <w:t>.</w:t>
      </w:r>
      <w:r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 Jérôme </w:t>
      </w:r>
      <w:proofErr w:type="spellStart"/>
      <w:r w:rsidR="00931B0D" w:rsidRPr="00931B0D">
        <w:rPr>
          <w:rFonts w:asciiTheme="minorHAnsi" w:hAnsiTheme="minorHAnsi" w:cstheme="minorHAnsi"/>
          <w:spacing w:val="-10"/>
          <w:sz w:val="22"/>
          <w:szCs w:val="22"/>
        </w:rPr>
        <w:t>Wuilmot</w:t>
      </w:r>
      <w:proofErr w:type="spellEnd"/>
      <w:r w:rsidR="00931B0D">
        <w:rPr>
          <w:rFonts w:asciiTheme="minorHAnsi" w:hAnsiTheme="minorHAnsi" w:cstheme="minorHAnsi"/>
          <w:spacing w:val="-10"/>
          <w:sz w:val="22"/>
          <w:szCs w:val="22"/>
        </w:rPr>
        <w:t>,</w:t>
      </w:r>
      <w:r w:rsidR="00931B0D"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 responsable du site, qui n’ont pas ménagé leur temps pour nous recevoir et répondre à nos questions</w:t>
      </w:r>
      <w:r w:rsidR="00742FF9"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 pendant 3 heures d’affilée</w:t>
      </w:r>
      <w:r w:rsidR="00931B0D" w:rsidRPr="00931B0D">
        <w:rPr>
          <w:rFonts w:asciiTheme="minorHAnsi" w:hAnsiTheme="minorHAnsi" w:cstheme="minorHAnsi"/>
          <w:spacing w:val="-10"/>
          <w:sz w:val="22"/>
          <w:szCs w:val="22"/>
        </w:rPr>
        <w:t>.</w:t>
      </w:r>
    </w:p>
    <w:p w:rsidR="009F11B9" w:rsidRPr="00931B0D" w:rsidRDefault="009F11B9">
      <w:pPr>
        <w:rPr>
          <w:rFonts w:asciiTheme="minorHAnsi" w:hAnsiTheme="minorHAnsi" w:cstheme="minorHAnsi"/>
          <w:spacing w:val="-10"/>
          <w:sz w:val="22"/>
          <w:szCs w:val="22"/>
        </w:rPr>
      </w:pPr>
    </w:p>
    <w:p w:rsidR="009F11B9" w:rsidRPr="00931B0D" w:rsidRDefault="00931B0D" w:rsidP="00B81976">
      <w:pPr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931B0D">
        <w:rPr>
          <w:rFonts w:asciiTheme="minorHAnsi" w:hAnsiTheme="minorHAnsi" w:cstheme="minorHAnsi"/>
          <w:spacing w:val="-10"/>
          <w:sz w:val="22"/>
          <w:szCs w:val="22"/>
        </w:rPr>
        <w:t>La plateforme de Verneuil est la plus importante de l’entreprise. 50 % de ses flux de produits concernent la France et 50 % l’étranger. Elle distribue d’autres marques que Legrand, marques en général absorbées par Legrand. A l’étranger elle alimente des « hubs » locaux dans les pays où Legrand est implanté</w:t>
      </w:r>
      <w:r w:rsidR="00B81976" w:rsidRPr="00931B0D">
        <w:rPr>
          <w:rFonts w:asciiTheme="minorHAnsi" w:hAnsiTheme="minorHAnsi" w:cstheme="minorHAnsi"/>
          <w:spacing w:val="-10"/>
          <w:sz w:val="22"/>
          <w:szCs w:val="22"/>
        </w:rPr>
        <w:t>e</w:t>
      </w:r>
      <w:r w:rsidRPr="00931B0D">
        <w:rPr>
          <w:rFonts w:asciiTheme="minorHAnsi" w:hAnsiTheme="minorHAnsi" w:cstheme="minorHAnsi"/>
          <w:spacing w:val="-10"/>
          <w:sz w:val="22"/>
          <w:szCs w:val="22"/>
        </w:rPr>
        <w:t>, ou livre directement le client.</w:t>
      </w:r>
    </w:p>
    <w:p w:rsidR="009F11B9" w:rsidRPr="00931B0D" w:rsidRDefault="009F11B9">
      <w:pPr>
        <w:rPr>
          <w:rFonts w:asciiTheme="minorHAnsi" w:hAnsiTheme="minorHAnsi" w:cstheme="minorHAnsi"/>
          <w:spacing w:val="-10"/>
          <w:sz w:val="22"/>
          <w:szCs w:val="22"/>
        </w:rPr>
      </w:pPr>
    </w:p>
    <w:p w:rsidR="00B81976" w:rsidRPr="00931B0D" w:rsidRDefault="00931B0D" w:rsidP="00B81976">
      <w:pPr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Dans </w:t>
      </w:r>
      <w:r w:rsidR="00B81976"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ce </w:t>
      </w:r>
      <w:r w:rsidRPr="00931B0D">
        <w:rPr>
          <w:rFonts w:asciiTheme="minorHAnsi" w:hAnsiTheme="minorHAnsi" w:cstheme="minorHAnsi"/>
          <w:spacing w:val="-10"/>
          <w:sz w:val="22"/>
          <w:szCs w:val="22"/>
        </w:rPr>
        <w:t>centre logistique il y a</w:t>
      </w:r>
      <w:r w:rsidR="00B81976"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 : </w:t>
      </w:r>
    </w:p>
    <w:p w:rsidR="009F11B9" w:rsidRPr="00931B0D" w:rsidRDefault="00931B0D" w:rsidP="00B81976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proofErr w:type="gramStart"/>
      <w:r w:rsidRPr="00931B0D">
        <w:rPr>
          <w:rFonts w:asciiTheme="minorHAnsi" w:hAnsiTheme="minorHAnsi" w:cstheme="minorHAnsi"/>
          <w:spacing w:val="-10"/>
          <w:sz w:val="22"/>
          <w:szCs w:val="22"/>
        </w:rPr>
        <w:t>les</w:t>
      </w:r>
      <w:proofErr w:type="gramEnd"/>
      <w:r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 entrées : </w:t>
      </w:r>
      <w:r w:rsidR="00B81976"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40 camions par jour, </w:t>
      </w:r>
      <w:r w:rsidR="00B81976"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en provenance de </w:t>
      </w:r>
      <w:r w:rsidRPr="00931B0D">
        <w:rPr>
          <w:rFonts w:asciiTheme="minorHAnsi" w:hAnsiTheme="minorHAnsi" w:cstheme="minorHAnsi"/>
          <w:spacing w:val="-10"/>
          <w:sz w:val="22"/>
          <w:szCs w:val="22"/>
        </w:rPr>
        <w:t>40 centres de production et de sous-traitants. Plus de la moitié des produits sont fabriqués en France, le reste venant d’Italie pour les produits « design », ou d’autres pays</w:t>
      </w:r>
    </w:p>
    <w:p w:rsidR="009F11B9" w:rsidRPr="00931B0D" w:rsidRDefault="00B81976" w:rsidP="00B81976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proofErr w:type="gramStart"/>
      <w:r w:rsidRPr="00931B0D">
        <w:rPr>
          <w:rFonts w:asciiTheme="minorHAnsi" w:hAnsiTheme="minorHAnsi" w:cstheme="minorHAnsi"/>
          <w:spacing w:val="-10"/>
          <w:sz w:val="22"/>
          <w:szCs w:val="22"/>
        </w:rPr>
        <w:t>e</w:t>
      </w:r>
      <w:r w:rsidR="00931B0D" w:rsidRPr="00931B0D">
        <w:rPr>
          <w:rFonts w:asciiTheme="minorHAnsi" w:hAnsiTheme="minorHAnsi" w:cstheme="minorHAnsi"/>
          <w:spacing w:val="-10"/>
          <w:sz w:val="22"/>
          <w:szCs w:val="22"/>
        </w:rPr>
        <w:t>t</w:t>
      </w:r>
      <w:proofErr w:type="gramEnd"/>
      <w:r w:rsidR="00931B0D"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 les sorties : la bagatelle de 30 000 colis soit près de 200 tonnes </w:t>
      </w:r>
      <w:r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soit </w:t>
      </w:r>
      <w:r w:rsidR="00931B0D" w:rsidRPr="00931B0D">
        <w:rPr>
          <w:rFonts w:asciiTheme="minorHAnsi" w:hAnsiTheme="minorHAnsi" w:cstheme="minorHAnsi"/>
          <w:spacing w:val="-10"/>
          <w:sz w:val="22"/>
          <w:szCs w:val="22"/>
        </w:rPr>
        <w:t>40 camions chaque jour, à destination de la métropole, des filiales et à l’export.</w:t>
      </w:r>
    </w:p>
    <w:p w:rsidR="009F11B9" w:rsidRPr="00931B0D" w:rsidRDefault="009F11B9">
      <w:pPr>
        <w:rPr>
          <w:rFonts w:asciiTheme="minorHAnsi" w:hAnsiTheme="minorHAnsi" w:cstheme="minorHAnsi"/>
          <w:spacing w:val="-10"/>
          <w:sz w:val="22"/>
          <w:szCs w:val="22"/>
        </w:rPr>
      </w:pPr>
    </w:p>
    <w:p w:rsidR="009F11B9" w:rsidRPr="00931B0D" w:rsidRDefault="00931B0D" w:rsidP="00B81976">
      <w:pPr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931B0D">
        <w:rPr>
          <w:rFonts w:asciiTheme="minorHAnsi" w:hAnsiTheme="minorHAnsi" w:cstheme="minorHAnsi"/>
          <w:spacing w:val="-10"/>
          <w:sz w:val="22"/>
          <w:szCs w:val="22"/>
        </w:rPr>
        <w:t>Les responsables sont attachés aux délais de livraison : la commande du jour J est analysée dès le matin de J+1, pour une expédition à l’horizon J+1 ou J+2. Pour cela les palettes entrantes sont scannées dès leur arrivée, afin de mettre à jour l’état du stock durant la nuit suivante. Il faut faire vite quand il y a des dizaines de milliers de références. Il faut aussi envoyer le bon article au bon client, ce qui nécessite des contrôles en cours de chaîne (merci les codes</w:t>
      </w:r>
      <w:r w:rsidR="00742FF9" w:rsidRPr="00931B0D">
        <w:rPr>
          <w:rFonts w:asciiTheme="minorHAnsi" w:hAnsiTheme="minorHAnsi" w:cstheme="minorHAnsi"/>
          <w:spacing w:val="-10"/>
          <w:sz w:val="22"/>
          <w:szCs w:val="22"/>
        </w:rPr>
        <w:t>-b</w:t>
      </w:r>
      <w:r w:rsidRPr="00931B0D">
        <w:rPr>
          <w:rFonts w:asciiTheme="minorHAnsi" w:hAnsiTheme="minorHAnsi" w:cstheme="minorHAnsi"/>
          <w:spacing w:val="-10"/>
          <w:sz w:val="22"/>
          <w:szCs w:val="22"/>
        </w:rPr>
        <w:t>arre</w:t>
      </w:r>
      <w:r w:rsidR="00742FF9" w:rsidRPr="00931B0D">
        <w:rPr>
          <w:rFonts w:asciiTheme="minorHAnsi" w:hAnsiTheme="minorHAnsi" w:cstheme="minorHAnsi"/>
          <w:spacing w:val="-10"/>
          <w:sz w:val="22"/>
          <w:szCs w:val="22"/>
        </w:rPr>
        <w:t>s</w:t>
      </w:r>
      <w:r w:rsidRPr="00931B0D">
        <w:rPr>
          <w:rFonts w:asciiTheme="minorHAnsi" w:hAnsiTheme="minorHAnsi" w:cstheme="minorHAnsi"/>
          <w:spacing w:val="-10"/>
          <w:sz w:val="22"/>
          <w:szCs w:val="22"/>
        </w:rPr>
        <w:t xml:space="preserve">) et une vérification humaine, toujours grâce aux codes-barres, si besoin. On nous annonce un taux de réclamations de 0,03 %.  </w:t>
      </w:r>
    </w:p>
    <w:p w:rsidR="009F11B9" w:rsidRPr="00931B0D" w:rsidRDefault="009F11B9">
      <w:pPr>
        <w:rPr>
          <w:rFonts w:asciiTheme="minorHAnsi" w:hAnsiTheme="minorHAnsi" w:cstheme="minorHAnsi"/>
          <w:spacing w:val="-10"/>
          <w:sz w:val="22"/>
          <w:szCs w:val="22"/>
        </w:rPr>
      </w:pPr>
    </w:p>
    <w:p w:rsidR="009F11B9" w:rsidRPr="00931B0D" w:rsidRDefault="00931B0D" w:rsidP="00B81976">
      <w:pPr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931B0D">
        <w:rPr>
          <w:rFonts w:asciiTheme="minorHAnsi" w:hAnsiTheme="minorHAnsi" w:cstheme="minorHAnsi"/>
          <w:spacing w:val="-10"/>
          <w:sz w:val="22"/>
          <w:szCs w:val="22"/>
        </w:rPr>
        <w:t>Beaucoup d’informatique dans ceci direz</w:t>
      </w:r>
      <w:r w:rsidR="00B81976" w:rsidRPr="00931B0D">
        <w:rPr>
          <w:rFonts w:asciiTheme="minorHAnsi" w:hAnsiTheme="minorHAnsi" w:cstheme="minorHAnsi"/>
          <w:spacing w:val="-10"/>
          <w:sz w:val="22"/>
          <w:szCs w:val="22"/>
        </w:rPr>
        <w:t>-</w:t>
      </w:r>
      <w:r w:rsidRPr="00931B0D">
        <w:rPr>
          <w:rFonts w:asciiTheme="minorHAnsi" w:hAnsiTheme="minorHAnsi" w:cstheme="minorHAnsi"/>
          <w:spacing w:val="-10"/>
          <w:sz w:val="22"/>
          <w:szCs w:val="22"/>
        </w:rPr>
        <w:t>vous, mais aussi beaucoup de travail humain. Le site emploie environ 300 personnes, dont 200 opérateurs qui déchargent, rangent sur les étagères grâce à leur chariot qui les emmène dans leur fauteuil à 12 mètres de hauteur, préparent les commandes …</w:t>
      </w:r>
    </w:p>
    <w:p w:rsidR="00FE4676" w:rsidRPr="00931B0D" w:rsidRDefault="00FE4676" w:rsidP="00B81976">
      <w:pPr>
        <w:jc w:val="both"/>
        <w:rPr>
          <w:rFonts w:asciiTheme="minorHAnsi" w:hAnsiTheme="minorHAnsi" w:cstheme="minorHAnsi"/>
          <w:spacing w:val="-10"/>
          <w:sz w:val="22"/>
          <w:szCs w:val="22"/>
        </w:rPr>
      </w:pPr>
    </w:p>
    <w:p w:rsidR="00742FF9" w:rsidRPr="00931B0D" w:rsidRDefault="00931B0D" w:rsidP="005530DD">
      <w:pPr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931B0D">
        <w:rPr>
          <w:rFonts w:asciiTheme="minorHAnsi" w:hAnsiTheme="minorHAnsi" w:cstheme="minorHAnsi"/>
          <w:spacing w:val="-10"/>
          <w:sz w:val="22"/>
          <w:szCs w:val="22"/>
        </w:rPr>
        <w:t>L’entreprise, en sus de son personnel permanent doit faire appel à des intérimaires pour faire face aux périodes de pointe qui diffèrent, comme leurs périodes de vacances, suivant les pay</w:t>
      </w:r>
      <w:r w:rsidR="00742FF9" w:rsidRPr="00931B0D">
        <w:rPr>
          <w:rFonts w:asciiTheme="minorHAnsi" w:hAnsiTheme="minorHAnsi" w:cstheme="minorHAnsi"/>
          <w:spacing w:val="-10"/>
          <w:sz w:val="22"/>
          <w:szCs w:val="22"/>
        </w:rPr>
        <w:t>s.</w:t>
      </w:r>
    </w:p>
    <w:p w:rsidR="00742FF9" w:rsidRPr="00931B0D" w:rsidRDefault="00742FF9" w:rsidP="005530DD">
      <w:pPr>
        <w:jc w:val="both"/>
        <w:rPr>
          <w:rFonts w:hint="eastAsia"/>
          <w:spacing w:val="-10"/>
        </w:rPr>
      </w:pPr>
    </w:p>
    <w:p w:rsidR="00742FF9" w:rsidRPr="00931B0D" w:rsidRDefault="00FE4676" w:rsidP="005530DD">
      <w:pPr>
        <w:jc w:val="both"/>
        <w:rPr>
          <w:rFonts w:hint="eastAsia"/>
          <w:spacing w:val="-10"/>
        </w:rPr>
      </w:pPr>
      <w:r w:rsidRPr="00931B0D">
        <w:rPr>
          <w:spacing w:val="-10"/>
        </w:rPr>
        <w:t xml:space="preserve">Une belle </w:t>
      </w:r>
      <w:r w:rsidR="00742FF9" w:rsidRPr="00931B0D">
        <w:rPr>
          <w:spacing w:val="-10"/>
        </w:rPr>
        <w:t>découverte pour les participants</w:t>
      </w:r>
      <w:r w:rsidR="00931B0D">
        <w:rPr>
          <w:spacing w:val="-10"/>
        </w:rPr>
        <w:t>.</w:t>
      </w:r>
    </w:p>
    <w:p w:rsidR="005530DD" w:rsidRPr="00931B0D" w:rsidRDefault="00FE4676" w:rsidP="005530DD">
      <w:pPr>
        <w:jc w:val="both"/>
        <w:rPr>
          <w:rFonts w:hint="eastAsia"/>
          <w:spacing w:val="-10"/>
        </w:rPr>
      </w:pPr>
      <w:r w:rsidRPr="00931B0D">
        <w:rPr>
          <w:spacing w:val="-10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530DD" w:rsidTr="00931B0D">
        <w:tc>
          <w:tcPr>
            <w:tcW w:w="4814" w:type="dxa"/>
          </w:tcPr>
          <w:p w:rsidR="005530DD" w:rsidRDefault="005530DD" w:rsidP="005530DD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E74028D" wp14:editId="33929B4A">
                  <wp:extent cx="3027689" cy="2268409"/>
                  <wp:effectExtent l="0" t="1270" r="0" b="0"/>
                  <wp:docPr id="1" name="Image 1" descr="C:\Users\lebret\Desktop\IMG_05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bret\Desktop\IMG_05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092960" cy="231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5530DD" w:rsidRDefault="005530DD" w:rsidP="005530DD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970604" cy="2225640"/>
                  <wp:effectExtent l="0" t="8255" r="0" b="0"/>
                  <wp:docPr id="2" name="Image 2" descr="C:\Users\lebret\Desktop\IMG_0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bret\Desktop\IMG_0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063105" cy="229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0DD" w:rsidRPr="005530DD" w:rsidTr="00931B0D">
        <w:tc>
          <w:tcPr>
            <w:tcW w:w="4814" w:type="dxa"/>
          </w:tcPr>
          <w:p w:rsidR="005530DD" w:rsidRPr="00931B0D" w:rsidRDefault="005530DD" w:rsidP="00742FF9">
            <w:pPr>
              <w:jc w:val="center"/>
              <w:rPr>
                <w:rFonts w:hint="eastAsia"/>
                <w:i/>
                <w:sz w:val="20"/>
                <w:szCs w:val="20"/>
              </w:rPr>
            </w:pPr>
            <w:r w:rsidRPr="00931B0D">
              <w:rPr>
                <w:i/>
                <w:sz w:val="20"/>
                <w:szCs w:val="20"/>
              </w:rPr>
              <w:t>M. Patrick Mairesse entouré « des gilets jaunes »</w:t>
            </w:r>
          </w:p>
        </w:tc>
        <w:tc>
          <w:tcPr>
            <w:tcW w:w="4814" w:type="dxa"/>
          </w:tcPr>
          <w:p w:rsidR="005530DD" w:rsidRPr="00931B0D" w:rsidRDefault="005530DD" w:rsidP="00742FF9">
            <w:pPr>
              <w:jc w:val="center"/>
              <w:rPr>
                <w:rFonts w:hint="eastAsia"/>
                <w:i/>
                <w:sz w:val="20"/>
                <w:szCs w:val="20"/>
              </w:rPr>
            </w:pPr>
            <w:r w:rsidRPr="00931B0D">
              <w:rPr>
                <w:i/>
                <w:sz w:val="20"/>
                <w:szCs w:val="20"/>
              </w:rPr>
              <w:t>Legrand CDI Verneuil, un site démesuré…</w:t>
            </w:r>
          </w:p>
        </w:tc>
      </w:tr>
    </w:tbl>
    <w:p w:rsidR="00742FF9" w:rsidRDefault="00742FF9" w:rsidP="005530DD">
      <w:pPr>
        <w:jc w:val="both"/>
        <w:rPr>
          <w:rFonts w:hint="eastAsia"/>
        </w:rPr>
      </w:pPr>
    </w:p>
    <w:p w:rsidR="00742FF9" w:rsidRDefault="00742FF9" w:rsidP="005530DD">
      <w:pPr>
        <w:jc w:val="both"/>
        <w:rPr>
          <w:rFonts w:hint="eastAsia"/>
        </w:rPr>
      </w:pPr>
      <w:r>
        <w:t xml:space="preserve">Compte rendu et clichés de Robert </w:t>
      </w:r>
      <w:proofErr w:type="spellStart"/>
      <w:r>
        <w:t>Mahéo</w:t>
      </w:r>
      <w:proofErr w:type="spellEnd"/>
    </w:p>
    <w:sectPr w:rsidR="00742FF9" w:rsidSect="008160FB">
      <w:pgSz w:w="11906" w:h="16838"/>
      <w:pgMar w:top="737" w:right="1021" w:bottom="737" w:left="102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3AD"/>
    <w:multiLevelType w:val="hybridMultilevel"/>
    <w:tmpl w:val="812AA070"/>
    <w:lvl w:ilvl="0" w:tplc="E10AF6D6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22"/>
    <w:rsid w:val="005530DD"/>
    <w:rsid w:val="00742FF9"/>
    <w:rsid w:val="008160FB"/>
    <w:rsid w:val="008D4F22"/>
    <w:rsid w:val="00931B0D"/>
    <w:rsid w:val="009F11B9"/>
    <w:rsid w:val="00B81976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0ECDBB"/>
  <w15:chartTrackingRefBased/>
  <w15:docId w15:val="{B8F624B5-A602-4E00-834C-C4AFDD1C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aragraphedeliste">
    <w:name w:val="List Paragraph"/>
    <w:basedOn w:val="Normal"/>
    <w:uiPriority w:val="34"/>
    <w:qFormat/>
    <w:rsid w:val="00B81976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39"/>
    <w:rsid w:val="0055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lebret guy</dc:creator>
  <cp:keywords/>
  <cp:lastModifiedBy>lebret guy</cp:lastModifiedBy>
  <cp:revision>6</cp:revision>
  <cp:lastPrinted>1899-12-31T23:00:00Z</cp:lastPrinted>
  <dcterms:created xsi:type="dcterms:W3CDTF">2018-12-07T14:07:00Z</dcterms:created>
  <dcterms:modified xsi:type="dcterms:W3CDTF">2018-12-08T20:03:00Z</dcterms:modified>
</cp:coreProperties>
</file>